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Pr="00CF6D6F" w:rsidRDefault="00D7051D" w:rsidP="00CF6D6F">
      <w:pPr>
        <w:pStyle w:val="Standard"/>
        <w:tabs>
          <w:tab w:val="left" w:pos="2580"/>
        </w:tabs>
        <w:rPr>
          <w:b/>
          <w:bCs/>
          <w:sz w:val="20"/>
          <w:szCs w:val="28"/>
        </w:rPr>
      </w:pP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686"/>
        <w:gridCol w:w="3685"/>
        <w:gridCol w:w="3260"/>
        <w:gridCol w:w="2977"/>
      </w:tblGrid>
      <w:tr w:rsidR="00931BA3" w:rsidRPr="00DA2AA3" w:rsidTr="00256CB9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DA2AA3" w:rsidRDefault="00D7051D" w:rsidP="004A2B4A">
            <w:pPr>
              <w:pStyle w:val="TableContents"/>
              <w:jc w:val="center"/>
              <w:rPr>
                <w:rFonts w:asciiTheme="majorHAnsi" w:hAnsiTheme="majorHAnsi"/>
                <w:lang w:val="gl-ES"/>
              </w:rPr>
            </w:pP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DA2AA3" w:rsidRDefault="004A2B4A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szCs w:val="28"/>
                <w:lang w:val="gl-ES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DA2AA3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szCs w:val="28"/>
                <w:lang w:val="gl-ES"/>
              </w:rPr>
              <w:t>NOTABLE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DA2AA3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szCs w:val="28"/>
                <w:lang w:val="gl-ES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DA2AA3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szCs w:val="28"/>
                <w:lang w:val="gl-ES"/>
              </w:rPr>
              <w:t>INSUFICIENTE</w:t>
            </w:r>
          </w:p>
        </w:tc>
      </w:tr>
      <w:tr w:rsidR="00FF47BE" w:rsidRPr="00DA2AA3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F47BE" w:rsidRPr="00DA2AA3" w:rsidRDefault="00FF47BE" w:rsidP="0047579D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lang w:val="gl-ES"/>
              </w:rPr>
              <w:t>Autonomía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FF47BE" w:rsidP="0047579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É quen de traballar con autonomía.</w:t>
            </w:r>
          </w:p>
          <w:p w:rsidR="00FF47BE" w:rsidRPr="00DA2AA3" w:rsidRDefault="00FF47BE" w:rsidP="00E46AC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Esfórzase para rematar as súas iniciativas demostrando confianza en sí mesmo</w:t>
            </w:r>
            <w:r w:rsidR="00E46ACD"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 persevera no esforzo cando a iniciativa así o requira.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FF47BE" w:rsidP="00256AE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É </w:t>
            </w:r>
            <w:r w:rsidR="001904CC"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quen de traballar con autonomía. Só pide axuda puntualmente.</w:t>
            </w:r>
          </w:p>
          <w:p w:rsidR="00FF47BE" w:rsidRPr="00DA2AA3" w:rsidRDefault="00FF47BE" w:rsidP="001904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Esfórzase para rematar as súas iniciativas</w:t>
            </w:r>
            <w:r w:rsidR="001904CC"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aínda</w:t>
            </w:r>
            <w:r w:rsidR="00E46ACD"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que cando son moi ambiciosas non persevera.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FF47BE" w:rsidP="00FF47B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raballa con autonomía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pero ás veces precisa axuda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FF47BE" w:rsidRPr="00DA2AA3" w:rsidRDefault="00FF47BE" w:rsidP="00FF47B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Esfórzase para rematar as súas inici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tivas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pero duda</w:t>
            </w:r>
            <w:r w:rsidR="001904CC"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sí mesmo e acaba perdendo o interese.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FF47BE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Necesita supervisión do seu trab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llo.</w:t>
            </w:r>
          </w:p>
          <w:p w:rsidR="001904CC" w:rsidRPr="00DA2AA3" w:rsidRDefault="001904CC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Xeralmente non se esforza e perde o interese axiña en concluír as súas iniciativas.</w:t>
            </w:r>
          </w:p>
        </w:tc>
      </w:tr>
      <w:tr w:rsidR="00FF47BE" w:rsidRPr="00DA2AA3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F47BE" w:rsidRPr="00DA2AA3" w:rsidRDefault="00FF47BE" w:rsidP="0088252E">
            <w:pPr>
              <w:pStyle w:val="NormalWeb"/>
              <w:rPr>
                <w:rFonts w:asciiTheme="majorHAnsi" w:hAnsiTheme="majorHAnsi"/>
                <w:b/>
                <w:bCs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lang w:val="gl-ES"/>
              </w:rPr>
              <w:t>Comunicación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FF47BE" w:rsidP="00A8619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/>
                <w:sz w:val="20"/>
                <w:lang w:val="gl-ES"/>
              </w:rPr>
              <w:t>Esfórzase e utiliza os recursos necesarios para comunicar as súas ideas do xeito máis convincente posible. Cando fala represe</w:t>
            </w:r>
            <w:r w:rsidRPr="00DA2AA3">
              <w:rPr>
                <w:rFonts w:asciiTheme="minorHAnsi" w:hAnsiTheme="minorHAnsi"/>
                <w:sz w:val="20"/>
                <w:lang w:val="gl-ES"/>
              </w:rPr>
              <w:t>n</w:t>
            </w:r>
            <w:r w:rsidRPr="00DA2AA3">
              <w:rPr>
                <w:rFonts w:asciiTheme="minorHAnsi" w:hAnsiTheme="minorHAnsi"/>
                <w:sz w:val="20"/>
                <w:lang w:val="gl-ES"/>
              </w:rPr>
              <w:t>tando ao seu grupo, demostra liderazgo.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E46ACD" w:rsidP="00E46AC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/>
                <w:sz w:val="20"/>
                <w:lang w:val="gl-ES"/>
              </w:rPr>
              <w:t>Faise entender satisfactoriamente e utiliza os recursos precisos para comunicar as súas ideas</w:t>
            </w:r>
            <w:r w:rsidR="00FF47BE" w:rsidRPr="00DA2AA3">
              <w:rPr>
                <w:rFonts w:asciiTheme="minorHAnsi" w:hAnsiTheme="minorHAnsi"/>
                <w:sz w:val="20"/>
                <w:lang w:val="gl-ES"/>
              </w:rPr>
              <w:t xml:space="preserve">. Cando fala representando ao seu grupo, demostra </w:t>
            </w:r>
            <w:r w:rsidRPr="00DA2AA3">
              <w:rPr>
                <w:rFonts w:asciiTheme="minorHAnsi" w:hAnsiTheme="minorHAnsi"/>
                <w:sz w:val="20"/>
                <w:lang w:val="gl-ES"/>
              </w:rPr>
              <w:t>una posición importante dentro del</w:t>
            </w:r>
            <w:r w:rsidR="00FF47BE" w:rsidRPr="00DA2AA3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E46ACD" w:rsidP="007E51C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Comunica de forma sinxela as súas ideas aínda que non é moi creativo nos recursos utilizados.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F47BE" w:rsidRPr="00DA2AA3" w:rsidRDefault="00E46ACD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é capaz de comunicar as súas ideas nin é quen de usar recursos que o apoien</w:t>
            </w:r>
          </w:p>
        </w:tc>
      </w:tr>
      <w:tr w:rsidR="00DA2AA3" w:rsidRPr="00DA2AA3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A2AA3" w:rsidRPr="00DA2AA3" w:rsidRDefault="00DA2AA3" w:rsidP="00256CB9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lang w:val="gl-ES"/>
              </w:rPr>
              <w:t>Analise e planificación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1D71A0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É capaz de establecer plans de acción, ide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tificando os puntos fortes e débiles tanto de sí mesmo coma do propio plan, dese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volvelos e autoavalialos de xeito reali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DA2AA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É capaz de establecer plans de acción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 x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ralmente é quen de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desenvolvelos 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pr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senta certa dificultade en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autoavalia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los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DA2AA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É capaz de establecer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sinxelos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plans de acción,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ás veces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é quen de dese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volve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los,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tendo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dificultade en auto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valialos.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DA2AA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é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capaz de establecer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dese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volver nin avaliar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plans de 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ción.</w:t>
            </w:r>
          </w:p>
        </w:tc>
      </w:tr>
      <w:tr w:rsidR="00DA2AA3" w:rsidRPr="00DA2AA3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A2AA3" w:rsidRPr="00DA2AA3" w:rsidRDefault="00DA2AA3" w:rsidP="00256AEC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DA2AA3">
              <w:rPr>
                <w:rFonts w:asciiTheme="majorHAnsi" w:hAnsiTheme="majorHAnsi"/>
                <w:b/>
                <w:bCs/>
                <w:lang w:val="gl-ES"/>
              </w:rPr>
              <w:t>Habilidades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256AE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es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lve problemas de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xeito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creativ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o, con iniciativa e adaptándose aos cambios cando xurdan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DA2AA3" w:rsidRPr="00DA2AA3" w:rsidRDefault="00DA2AA3" w:rsidP="00FF47B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Toma decisión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 amosa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iniciativa.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256AE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Resolve problemas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baseándose noutros similares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e, amosa certa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iniciativa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 Trata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adaptarse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aos ca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bios cando xurdan.</w:t>
            </w:r>
          </w:p>
          <w:p w:rsidR="00DA2AA3" w:rsidRPr="00DA2AA3" w:rsidRDefault="00DA2AA3" w:rsidP="00256AE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Toma decisións e amosa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certa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iniciativa.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E46AC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Resolve problemas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 xeito guiado. Non sempre se adapta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aos ca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bios.</w:t>
            </w:r>
          </w:p>
          <w:p w:rsidR="00DA2AA3" w:rsidRPr="00DA2AA3" w:rsidRDefault="00DA2AA3" w:rsidP="00E46AC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lang w:val="gl-ES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Cústalle t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oma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decisións e amosa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pouca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ciativa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AA3" w:rsidRPr="00DA2AA3" w:rsidRDefault="00DA2AA3" w:rsidP="00E46AC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é quen de r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esolve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 problemas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DA2AA3" w:rsidRPr="00DA2AA3" w:rsidRDefault="00DA2AA3" w:rsidP="007401D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lang w:val="gl-ES"/>
              </w:rPr>
            </w:pP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t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oma decisións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nin ten 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inici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tiva</w:t>
            </w:r>
            <w:r w:rsidRPr="00DA2AA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</w:tr>
    </w:tbl>
    <w:p w:rsidR="00D7051D" w:rsidRPr="00A31074" w:rsidRDefault="00D7051D" w:rsidP="00A31074">
      <w:pPr>
        <w:pStyle w:val="Standard"/>
        <w:jc w:val="center"/>
        <w:rPr>
          <w:b/>
          <w:bCs/>
          <w:sz w:val="18"/>
          <w:szCs w:val="28"/>
        </w:rPr>
      </w:pPr>
    </w:p>
    <w:sectPr w:rsidR="00D7051D" w:rsidRPr="00A31074" w:rsidSect="00F25277">
      <w:headerReference w:type="default" r:id="rId7"/>
      <w:pgSz w:w="16838" w:h="11906" w:orient="landscape"/>
      <w:pgMar w:top="1418" w:right="678" w:bottom="284" w:left="709" w:header="567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315" w:rsidRDefault="007D2315" w:rsidP="00D7051D">
      <w:r>
        <w:separator/>
      </w:r>
    </w:p>
  </w:endnote>
  <w:endnote w:type="continuationSeparator" w:id="1">
    <w:p w:rsidR="007D2315" w:rsidRDefault="007D2315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315" w:rsidRDefault="007D2315" w:rsidP="00D7051D">
      <w:r w:rsidRPr="00D7051D">
        <w:rPr>
          <w:color w:val="000000"/>
        </w:rPr>
        <w:separator/>
      </w:r>
    </w:p>
  </w:footnote>
  <w:footnote w:type="continuationSeparator" w:id="1">
    <w:p w:rsidR="007D2315" w:rsidRDefault="007D2315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9D5134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0E3DD7" w:rsidRDefault="00CF6D6F" w:rsidP="00CF6D6F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 w:rsidRPr="00381131">
      <w:rPr>
        <w:b/>
        <w:bCs/>
        <w:sz w:val="28"/>
        <w:szCs w:val="28"/>
      </w:rPr>
      <w:t>RÚBRICA:</w:t>
    </w:r>
    <w:r>
      <w:rPr>
        <w:b/>
        <w:bCs/>
        <w:sz w:val="28"/>
        <w:szCs w:val="28"/>
      </w:rPr>
      <w:t xml:space="preserve"> </w:t>
    </w:r>
    <w:r w:rsidR="00EF466F">
      <w:rPr>
        <w:b/>
        <w:bCs/>
        <w:sz w:val="28"/>
        <w:szCs w:val="28"/>
      </w:rPr>
      <w:t>CSIEE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25FC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51325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051D"/>
    <w:rsid w:val="00040245"/>
    <w:rsid w:val="000E3DD7"/>
    <w:rsid w:val="001278CC"/>
    <w:rsid w:val="00176C63"/>
    <w:rsid w:val="001904CC"/>
    <w:rsid w:val="001D71A0"/>
    <w:rsid w:val="00210020"/>
    <w:rsid w:val="00256CB9"/>
    <w:rsid w:val="00295BCA"/>
    <w:rsid w:val="002F37DC"/>
    <w:rsid w:val="00381131"/>
    <w:rsid w:val="003E5461"/>
    <w:rsid w:val="00451521"/>
    <w:rsid w:val="004A2B4A"/>
    <w:rsid w:val="004A66D7"/>
    <w:rsid w:val="00552E56"/>
    <w:rsid w:val="00595D00"/>
    <w:rsid w:val="006768DC"/>
    <w:rsid w:val="007401DA"/>
    <w:rsid w:val="00751256"/>
    <w:rsid w:val="00767E12"/>
    <w:rsid w:val="007D2315"/>
    <w:rsid w:val="007D2CE3"/>
    <w:rsid w:val="0088252E"/>
    <w:rsid w:val="00896EE8"/>
    <w:rsid w:val="008B702F"/>
    <w:rsid w:val="008D6917"/>
    <w:rsid w:val="008F29F8"/>
    <w:rsid w:val="00931BA3"/>
    <w:rsid w:val="009D5134"/>
    <w:rsid w:val="00A31074"/>
    <w:rsid w:val="00A7545B"/>
    <w:rsid w:val="00A765AA"/>
    <w:rsid w:val="00A8619D"/>
    <w:rsid w:val="00AE00D1"/>
    <w:rsid w:val="00BF06B5"/>
    <w:rsid w:val="00C04937"/>
    <w:rsid w:val="00C04D2D"/>
    <w:rsid w:val="00CF6D6F"/>
    <w:rsid w:val="00D6469B"/>
    <w:rsid w:val="00D7051D"/>
    <w:rsid w:val="00DA2AA3"/>
    <w:rsid w:val="00DF2F82"/>
    <w:rsid w:val="00DF692D"/>
    <w:rsid w:val="00E46ACD"/>
    <w:rsid w:val="00EF164F"/>
    <w:rsid w:val="00EF466F"/>
    <w:rsid w:val="00F25277"/>
    <w:rsid w:val="00FF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  <w:style w:type="paragraph" w:styleId="Prrafodelista">
    <w:name w:val="List Paragraph"/>
    <w:basedOn w:val="Normal"/>
    <w:uiPriority w:val="34"/>
    <w:qFormat/>
    <w:rsid w:val="00256CB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Usuario</cp:lastModifiedBy>
  <cp:revision>4</cp:revision>
  <cp:lastPrinted>2016-11-29T11:39:00Z</cp:lastPrinted>
  <dcterms:created xsi:type="dcterms:W3CDTF">2015-11-24T00:01:00Z</dcterms:created>
  <dcterms:modified xsi:type="dcterms:W3CDTF">2016-11-29T11:39:00Z</dcterms:modified>
</cp:coreProperties>
</file>